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9988" w14:textId="2AC0B65A" w:rsidR="00C57374" w:rsidRPr="00834719" w:rsidRDefault="00C57374" w:rsidP="00C57374">
      <w:pPr>
        <w:spacing w:line="360" w:lineRule="auto"/>
        <w:contextualSpacing/>
        <w:rPr>
          <w:rFonts w:asciiTheme="minorBidi" w:hAnsiTheme="minorBidi" w:cstheme="minorBidi"/>
          <w:b/>
          <w:bCs/>
          <w:u w:val="single"/>
          <w:rtl/>
        </w:rPr>
      </w:pPr>
      <w:bookmarkStart w:id="0" w:name="_GoBack"/>
      <w:bookmarkEnd w:id="0"/>
      <w:r w:rsidRPr="00834719">
        <w:rPr>
          <w:rFonts w:asciiTheme="minorBidi" w:hAnsiTheme="minorBidi" w:cstheme="minorBidi"/>
          <w:b/>
          <w:bCs/>
          <w:u w:val="single"/>
          <w:rtl/>
        </w:rPr>
        <w:t>שאלון לבוגרים עם סיסטיק פיברוזיס לקראת המעבר למרכז מבוגרים במרכז רפואי בילינסון</w:t>
      </w:r>
    </w:p>
    <w:p w14:paraId="3EC65334" w14:textId="77777777" w:rsidR="00B011A3" w:rsidRDefault="00B011A3" w:rsidP="00C57374">
      <w:pPr>
        <w:spacing w:line="360" w:lineRule="auto"/>
        <w:contextualSpacing/>
        <w:rPr>
          <w:rFonts w:asciiTheme="minorBidi" w:hAnsiTheme="minorBidi" w:cstheme="minorBidi"/>
          <w:b/>
          <w:bCs/>
          <w:u w:val="single"/>
          <w:rtl/>
        </w:rPr>
      </w:pPr>
    </w:p>
    <w:p w14:paraId="3AC7533B" w14:textId="5CF959B5" w:rsidR="009D764E" w:rsidRPr="00BA41E7" w:rsidRDefault="00BA41E7" w:rsidP="00C57374">
      <w:pPr>
        <w:spacing w:line="360" w:lineRule="auto"/>
        <w:contextualSpacing/>
        <w:rPr>
          <w:rFonts w:asciiTheme="minorBidi" w:hAnsiTheme="minorBidi" w:cstheme="minorBidi"/>
          <w:b/>
          <w:bCs/>
          <w:u w:val="single"/>
          <w:rtl/>
        </w:rPr>
      </w:pPr>
      <w:r w:rsidRPr="00BA41E7">
        <w:rPr>
          <w:rFonts w:asciiTheme="minorBidi" w:hAnsiTheme="minorBidi" w:cstheme="minorBidi" w:hint="cs"/>
          <w:b/>
          <w:bCs/>
          <w:u w:val="single"/>
          <w:rtl/>
        </w:rPr>
        <w:t xml:space="preserve">שם מלא: </w:t>
      </w:r>
    </w:p>
    <w:p w14:paraId="5972DAB7" w14:textId="77777777" w:rsidR="00B011A3" w:rsidRDefault="00B011A3" w:rsidP="00BA41E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48C15469" w14:textId="7FBCC915" w:rsidR="00BA41E7" w:rsidRDefault="00BA41E7" w:rsidP="00BA41E7">
      <w:pPr>
        <w:spacing w:line="360" w:lineRule="auto"/>
        <w:contextualSpacing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נא </w:t>
      </w:r>
      <w:r w:rsidR="008E6345">
        <w:rPr>
          <w:rFonts w:asciiTheme="minorBidi" w:hAnsiTheme="minorBidi" w:cstheme="minorBidi"/>
          <w:rtl/>
        </w:rPr>
        <w:t>דר</w:t>
      </w:r>
      <w:r w:rsidR="00C57374" w:rsidRPr="00834719">
        <w:rPr>
          <w:rFonts w:asciiTheme="minorBidi" w:hAnsiTheme="minorBidi" w:cstheme="minorBidi"/>
          <w:rtl/>
        </w:rPr>
        <w:t>ג</w:t>
      </w:r>
      <w:r>
        <w:rPr>
          <w:rFonts w:asciiTheme="minorBidi" w:hAnsiTheme="minorBidi" w:cstheme="minorBidi" w:hint="cs"/>
          <w:rtl/>
        </w:rPr>
        <w:t>/י</w:t>
      </w:r>
      <w:r w:rsidR="00C57374" w:rsidRPr="00834719">
        <w:rPr>
          <w:rFonts w:asciiTheme="minorBidi" w:hAnsiTheme="minorBidi" w:cstheme="minorBidi"/>
          <w:rtl/>
        </w:rPr>
        <w:t xml:space="preserve"> מ</w:t>
      </w:r>
      <w:r w:rsidR="009D764E" w:rsidRPr="00834719">
        <w:rPr>
          <w:rFonts w:asciiTheme="minorBidi" w:hAnsiTheme="minorBidi" w:cstheme="minorBidi"/>
          <w:rtl/>
        </w:rPr>
        <w:t>-</w:t>
      </w:r>
      <w:r w:rsidR="00C57374" w:rsidRPr="00834719">
        <w:rPr>
          <w:rFonts w:asciiTheme="minorBidi" w:hAnsiTheme="minorBidi" w:cstheme="minorBidi"/>
          <w:rtl/>
        </w:rPr>
        <w:t xml:space="preserve">1 עד 5 </w:t>
      </w:r>
    </w:p>
    <w:p w14:paraId="029FC1A3" w14:textId="3BD00CB9" w:rsidR="00C57374" w:rsidRPr="00834719" w:rsidRDefault="009D764E" w:rsidP="00BA41E7">
      <w:pPr>
        <w:spacing w:line="360" w:lineRule="auto"/>
        <w:contextualSpacing/>
        <w:rPr>
          <w:rFonts w:asciiTheme="minorBidi" w:hAnsiTheme="minorBidi" w:cstheme="minorBidi"/>
          <w:rtl/>
        </w:rPr>
      </w:pPr>
      <w:r w:rsidRPr="00834719">
        <w:rPr>
          <w:rFonts w:asciiTheme="minorBidi" w:hAnsiTheme="minorBidi" w:cstheme="minorBidi"/>
          <w:rtl/>
        </w:rPr>
        <w:t xml:space="preserve">0 = </w:t>
      </w:r>
      <w:r w:rsidR="00C57374" w:rsidRPr="00834719">
        <w:rPr>
          <w:rFonts w:asciiTheme="minorBidi" w:hAnsiTheme="minorBidi" w:cstheme="minorBidi"/>
          <w:rtl/>
        </w:rPr>
        <w:t xml:space="preserve">אין לי דעה,  1 = לא משמעותי, 5 = מאד משמעותי.  </w:t>
      </w:r>
    </w:p>
    <w:p w14:paraId="45D44BC7" w14:textId="77777777" w:rsidR="00C57374" w:rsidRPr="00834719" w:rsidRDefault="00C57374" w:rsidP="00C57374">
      <w:pPr>
        <w:spacing w:line="360" w:lineRule="auto"/>
        <w:contextualSpacing/>
        <w:rPr>
          <w:rFonts w:asciiTheme="minorBidi" w:hAnsiTheme="minorBidi" w:cstheme="minorBidi"/>
          <w:rtl/>
        </w:rPr>
      </w:pP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3057"/>
        <w:gridCol w:w="1209"/>
        <w:gridCol w:w="4030"/>
      </w:tblGrid>
      <w:tr w:rsidR="00C57374" w:rsidRPr="006F619A" w14:paraId="4A9C0902" w14:textId="77777777" w:rsidTr="00C75787">
        <w:tc>
          <w:tcPr>
            <w:tcW w:w="3057" w:type="dxa"/>
          </w:tcPr>
          <w:p w14:paraId="7C6BE8A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מה חשוב לי או מטריד אותי</w:t>
            </w:r>
          </w:p>
        </w:tc>
        <w:tc>
          <w:tcPr>
            <w:tcW w:w="1209" w:type="dxa"/>
          </w:tcPr>
          <w:p w14:paraId="52C9844B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דרוג 0-5 </w:t>
            </w:r>
          </w:p>
        </w:tc>
        <w:tc>
          <w:tcPr>
            <w:tcW w:w="4030" w:type="dxa"/>
          </w:tcPr>
          <w:p w14:paraId="17E5167A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הערות</w:t>
            </w:r>
          </w:p>
        </w:tc>
      </w:tr>
      <w:tr w:rsidR="00C57374" w:rsidRPr="006F619A" w14:paraId="4C371A27" w14:textId="77777777" w:rsidTr="00C75787">
        <w:tc>
          <w:tcPr>
            <w:tcW w:w="3057" w:type="dxa"/>
          </w:tcPr>
          <w:p w14:paraId="5F125E87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המעבר למרכז </w:t>
            </w:r>
            <w:r w:rsidRPr="006F619A">
              <w:rPr>
                <w:rFonts w:asciiTheme="minorBidi" w:hAnsiTheme="minorBidi" w:cstheme="minorBidi"/>
                <w:sz w:val="22"/>
                <w:szCs w:val="22"/>
              </w:rPr>
              <w:t>CF</w:t>
            </w: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מבוגרים חשוב בעייני</w:t>
            </w:r>
          </w:p>
        </w:tc>
        <w:tc>
          <w:tcPr>
            <w:tcW w:w="1209" w:type="dxa"/>
          </w:tcPr>
          <w:p w14:paraId="5EC141D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370815BF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527D36AE" w14:textId="77777777" w:rsidTr="00C75787">
        <w:tc>
          <w:tcPr>
            <w:tcW w:w="3057" w:type="dxa"/>
          </w:tcPr>
          <w:p w14:paraId="78F314DE" w14:textId="742CF1AC" w:rsidR="00C57374" w:rsidRPr="006F619A" w:rsidRDefault="00C57374" w:rsidP="006F619A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חשוב לי </w:t>
            </w:r>
            <w:r w:rsidR="006F619A" w:rsidRPr="006F619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להבין וללמוד על </w:t>
            </w: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בעיות בריאות במבוגרים, שאינן קשורות ב </w:t>
            </w:r>
            <w:r w:rsidRPr="006F619A">
              <w:rPr>
                <w:rFonts w:asciiTheme="minorBidi" w:hAnsiTheme="minorBidi" w:cstheme="minorBidi"/>
                <w:sz w:val="22"/>
                <w:szCs w:val="22"/>
              </w:rPr>
              <w:t>CF</w:t>
            </w:r>
          </w:p>
        </w:tc>
        <w:tc>
          <w:tcPr>
            <w:tcW w:w="1209" w:type="dxa"/>
          </w:tcPr>
          <w:p w14:paraId="20748C86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323FBE88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66A04D1A" w14:textId="77777777" w:rsidTr="00C75787">
        <w:tc>
          <w:tcPr>
            <w:tcW w:w="3057" w:type="dxa"/>
          </w:tcPr>
          <w:p w14:paraId="28A791CC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מפריע לי להיות מטופל ע״י רופאי ילדים</w:t>
            </w:r>
          </w:p>
        </w:tc>
        <w:tc>
          <w:tcPr>
            <w:tcW w:w="1209" w:type="dxa"/>
          </w:tcPr>
          <w:p w14:paraId="3F90F7C1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377D8D3E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57E9F967" w14:textId="77777777" w:rsidTr="00C75787">
        <w:tc>
          <w:tcPr>
            <w:tcW w:w="3057" w:type="dxa"/>
          </w:tcPr>
          <w:p w14:paraId="4E5EC19E" w14:textId="502387BA" w:rsidR="00C57374" w:rsidRPr="006F619A" w:rsidRDefault="00C57374" w:rsidP="009D764E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מטרידה הפרידה מצוות שניידר</w:t>
            </w:r>
          </w:p>
        </w:tc>
        <w:tc>
          <w:tcPr>
            <w:tcW w:w="1209" w:type="dxa"/>
          </w:tcPr>
          <w:p w14:paraId="2436BA6B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629A638D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5A49CFEC" w14:textId="77777777" w:rsidTr="00C75787">
        <w:tc>
          <w:tcPr>
            <w:tcW w:w="3057" w:type="dxa"/>
          </w:tcPr>
          <w:p w14:paraId="4611D4CF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חשוב להכיר את הצוות החדש לפני המעבר</w:t>
            </w:r>
          </w:p>
        </w:tc>
        <w:tc>
          <w:tcPr>
            <w:tcW w:w="1209" w:type="dxa"/>
          </w:tcPr>
          <w:p w14:paraId="351DF4B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594229C8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3FED0CD2" w14:textId="77777777" w:rsidTr="00C75787">
        <w:tc>
          <w:tcPr>
            <w:tcW w:w="3057" w:type="dxa"/>
          </w:tcPr>
          <w:p w14:paraId="5CBA6AA6" w14:textId="70D7A15C" w:rsidR="00C57374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מ</w:t>
            </w:r>
            <w:r w:rsidR="00C57374"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נ</w:t>
            </w:r>
            <w:r w:rsidRPr="006F619A">
              <w:rPr>
                <w:rFonts w:asciiTheme="minorBidi" w:hAnsiTheme="minorBidi" w:cstheme="minorBidi" w:hint="cs"/>
                <w:sz w:val="22"/>
                <w:szCs w:val="22"/>
                <w:rtl/>
              </w:rPr>
              <w:t>י</w:t>
            </w: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ע</w:t>
            </w:r>
            <w:r w:rsidRPr="006F619A">
              <w:rPr>
                <w:rFonts w:asciiTheme="minorBidi" w:hAnsiTheme="minorBidi" w:cstheme="minorBidi" w:hint="cs"/>
                <w:sz w:val="22"/>
                <w:szCs w:val="22"/>
                <w:rtl/>
              </w:rPr>
              <w:t>ת</w:t>
            </w:r>
            <w:r w:rsidR="00C57374"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חשיפה לזיהומים</w:t>
            </w:r>
          </w:p>
          <w:p w14:paraId="769A3AF1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</w:tcPr>
          <w:p w14:paraId="15D42B2F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078978D4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7C01F33C" w14:textId="77777777" w:rsidTr="00C75787">
        <w:tc>
          <w:tcPr>
            <w:tcW w:w="3057" w:type="dxa"/>
          </w:tcPr>
          <w:p w14:paraId="0411A9C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נגישות טלפונית לאחות</w:t>
            </w:r>
          </w:p>
          <w:p w14:paraId="34AB412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</w:tcPr>
          <w:p w14:paraId="28EFA421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0C783E7D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65C90941" w14:textId="77777777" w:rsidTr="00C75787">
        <w:tc>
          <w:tcPr>
            <w:tcW w:w="3057" w:type="dxa"/>
          </w:tcPr>
          <w:p w14:paraId="71DD3CFB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נגישות טלפונית למזכירה</w:t>
            </w:r>
          </w:p>
          <w:p w14:paraId="4F795082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</w:tcPr>
          <w:p w14:paraId="7C1277A5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6B84EEC6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163F9BE5" w14:textId="77777777" w:rsidTr="00C75787">
        <w:tc>
          <w:tcPr>
            <w:tcW w:w="3057" w:type="dxa"/>
          </w:tcPr>
          <w:p w14:paraId="6C74EF08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נגישות לרופא מחוץ לשעות המרפאה</w:t>
            </w:r>
          </w:p>
        </w:tc>
        <w:tc>
          <w:tcPr>
            <w:tcW w:w="1209" w:type="dxa"/>
          </w:tcPr>
          <w:p w14:paraId="5D02FFBD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5719DCFC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658A19A9" w14:textId="77777777" w:rsidTr="00C75787">
        <w:tc>
          <w:tcPr>
            <w:tcW w:w="3057" w:type="dxa"/>
          </w:tcPr>
          <w:p w14:paraId="214C6CB2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הקפדה על זמנים במרפאה החדשה</w:t>
            </w:r>
          </w:p>
        </w:tc>
        <w:tc>
          <w:tcPr>
            <w:tcW w:w="1209" w:type="dxa"/>
          </w:tcPr>
          <w:p w14:paraId="0BF2AD9A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77FAA49D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5096CBF9" w14:textId="77777777" w:rsidTr="00C75787">
        <w:tc>
          <w:tcPr>
            <w:tcW w:w="3057" w:type="dxa"/>
          </w:tcPr>
          <w:p w14:paraId="7E0767B2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>אפשרות לקבל המשך יעוץ על זכויות</w:t>
            </w:r>
          </w:p>
        </w:tc>
        <w:tc>
          <w:tcPr>
            <w:tcW w:w="1209" w:type="dxa"/>
          </w:tcPr>
          <w:p w14:paraId="7D2208CD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1DB8AB78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5A043B0F" w14:textId="77777777" w:rsidTr="00C75787">
        <w:tc>
          <w:tcPr>
            <w:tcW w:w="3057" w:type="dxa"/>
          </w:tcPr>
          <w:p w14:paraId="441BDDD5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אפשרות לקבל מידע על נושאים הקשורים ל </w:t>
            </w:r>
            <w:r w:rsidRPr="006F619A">
              <w:rPr>
                <w:rFonts w:asciiTheme="minorBidi" w:hAnsiTheme="minorBidi" w:cstheme="minorBidi"/>
                <w:sz w:val="22"/>
                <w:szCs w:val="22"/>
              </w:rPr>
              <w:t>CF</w:t>
            </w: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במבוגרים</w:t>
            </w:r>
          </w:p>
        </w:tc>
        <w:tc>
          <w:tcPr>
            <w:tcW w:w="1209" w:type="dxa"/>
          </w:tcPr>
          <w:p w14:paraId="087B29A3" w14:textId="77777777" w:rsidR="00C57374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77F90131" w14:textId="77777777" w:rsidR="00BA41E7" w:rsidRDefault="00BA41E7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7C1A0E11" w14:textId="77777777" w:rsidR="00BA41E7" w:rsidRPr="006F619A" w:rsidRDefault="00BA41E7" w:rsidP="00B011A3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030" w:type="dxa"/>
          </w:tcPr>
          <w:p w14:paraId="0E9A8C47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57374" w:rsidRPr="006F619A" w14:paraId="0310C3AF" w14:textId="77777777" w:rsidTr="00225192">
        <w:tc>
          <w:tcPr>
            <w:tcW w:w="8296" w:type="dxa"/>
            <w:gridSpan w:val="3"/>
          </w:tcPr>
          <w:p w14:paraId="6F5AA249" w14:textId="77777777" w:rsidR="00C57374" w:rsidRPr="006F619A" w:rsidRDefault="00C57374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F619A">
              <w:rPr>
                <w:rFonts w:asciiTheme="minorBidi" w:hAnsiTheme="minorBidi" w:cstheme="minorBidi"/>
                <w:sz w:val="22"/>
                <w:szCs w:val="22"/>
                <w:rtl/>
              </w:rPr>
              <w:lastRenderedPageBreak/>
              <w:t>נקודות נוספות שחשוב לי להתייחס אליהם</w:t>
            </w:r>
          </w:p>
        </w:tc>
      </w:tr>
      <w:tr w:rsidR="006F619A" w:rsidRPr="006F619A" w14:paraId="7E9DC70B" w14:textId="77777777" w:rsidTr="00BF6B85">
        <w:trPr>
          <w:trHeight w:val="769"/>
        </w:trPr>
        <w:tc>
          <w:tcPr>
            <w:tcW w:w="8296" w:type="dxa"/>
            <w:gridSpan w:val="3"/>
          </w:tcPr>
          <w:p w14:paraId="02DD4B48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6A087F3E" w14:textId="77777777" w:rsidTr="00C57EC9">
        <w:trPr>
          <w:trHeight w:val="769"/>
        </w:trPr>
        <w:tc>
          <w:tcPr>
            <w:tcW w:w="8296" w:type="dxa"/>
            <w:gridSpan w:val="3"/>
          </w:tcPr>
          <w:p w14:paraId="7B0AD7DF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066D7187" w14:textId="77777777" w:rsidTr="00E01671">
        <w:trPr>
          <w:trHeight w:val="769"/>
        </w:trPr>
        <w:tc>
          <w:tcPr>
            <w:tcW w:w="8296" w:type="dxa"/>
            <w:gridSpan w:val="3"/>
          </w:tcPr>
          <w:p w14:paraId="4ACBC5BB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6F619A" w:rsidRPr="006F619A" w14:paraId="7017211D" w14:textId="77777777" w:rsidTr="00B13A98">
        <w:trPr>
          <w:trHeight w:val="769"/>
        </w:trPr>
        <w:tc>
          <w:tcPr>
            <w:tcW w:w="8296" w:type="dxa"/>
            <w:gridSpan w:val="3"/>
          </w:tcPr>
          <w:p w14:paraId="36157430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F619A" w:rsidRPr="006F619A" w14:paraId="6299C8B2" w14:textId="77777777" w:rsidTr="00723883">
        <w:trPr>
          <w:trHeight w:val="769"/>
        </w:trPr>
        <w:tc>
          <w:tcPr>
            <w:tcW w:w="8296" w:type="dxa"/>
            <w:gridSpan w:val="3"/>
          </w:tcPr>
          <w:p w14:paraId="352EE1D0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1B089D7F" w14:textId="77777777" w:rsidTr="005A22CE">
        <w:trPr>
          <w:trHeight w:val="769"/>
        </w:trPr>
        <w:tc>
          <w:tcPr>
            <w:tcW w:w="8296" w:type="dxa"/>
            <w:gridSpan w:val="3"/>
          </w:tcPr>
          <w:p w14:paraId="523A20C9" w14:textId="24E6BA0B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335623C0" w14:textId="77777777" w:rsidTr="001A4D4D">
        <w:trPr>
          <w:trHeight w:val="769"/>
        </w:trPr>
        <w:tc>
          <w:tcPr>
            <w:tcW w:w="8296" w:type="dxa"/>
            <w:gridSpan w:val="3"/>
          </w:tcPr>
          <w:p w14:paraId="1A3D0E31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1EF987A6" w14:textId="77777777" w:rsidTr="00C70FA0">
        <w:trPr>
          <w:trHeight w:val="769"/>
        </w:trPr>
        <w:tc>
          <w:tcPr>
            <w:tcW w:w="8296" w:type="dxa"/>
            <w:gridSpan w:val="3"/>
          </w:tcPr>
          <w:p w14:paraId="0024CDD8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368FF618" w14:textId="77777777" w:rsidTr="00D33FA6">
        <w:trPr>
          <w:trHeight w:val="769"/>
        </w:trPr>
        <w:tc>
          <w:tcPr>
            <w:tcW w:w="8296" w:type="dxa"/>
            <w:gridSpan w:val="3"/>
          </w:tcPr>
          <w:p w14:paraId="6960830A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F619A" w:rsidRPr="006F619A" w14:paraId="766A0B01" w14:textId="77777777" w:rsidTr="00ED1A4E">
        <w:trPr>
          <w:trHeight w:val="769"/>
        </w:trPr>
        <w:tc>
          <w:tcPr>
            <w:tcW w:w="8296" w:type="dxa"/>
            <w:gridSpan w:val="3"/>
          </w:tcPr>
          <w:p w14:paraId="2A576929" w14:textId="77777777" w:rsidR="006F619A" w:rsidRPr="006F619A" w:rsidRDefault="006F619A" w:rsidP="00225192">
            <w:pPr>
              <w:spacing w:line="360" w:lineRule="auto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3A4DFA5D" w14:textId="77777777" w:rsidR="00C57374" w:rsidRPr="00834719" w:rsidRDefault="00C57374" w:rsidP="004614F3">
      <w:pPr>
        <w:spacing w:line="360" w:lineRule="auto"/>
        <w:jc w:val="right"/>
        <w:rPr>
          <w:rFonts w:asciiTheme="minorBidi" w:hAnsiTheme="minorBidi" w:cstheme="minorBidi"/>
          <w:rtl/>
        </w:rPr>
      </w:pPr>
    </w:p>
    <w:sectPr w:rsidR="00C57374" w:rsidRPr="00834719" w:rsidSect="007C107D">
      <w:headerReference w:type="default" r:id="rId7"/>
      <w:footerReference w:type="even" r:id="rId8"/>
      <w:footerReference w:type="default" r:id="rId9"/>
      <w:endnotePr>
        <w:numFmt w:val="lowerLetter"/>
      </w:endnotePr>
      <w:pgSz w:w="12240" w:h="15840"/>
      <w:pgMar w:top="629" w:right="1758" w:bottom="448" w:left="1797" w:header="454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BDDC" w14:textId="77777777" w:rsidR="00A417E1" w:rsidRDefault="00A417E1">
      <w:r>
        <w:separator/>
      </w:r>
    </w:p>
  </w:endnote>
  <w:endnote w:type="continuationSeparator" w:id="0">
    <w:p w14:paraId="0682F0DC" w14:textId="77777777" w:rsidR="00A417E1" w:rsidRDefault="00A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9549" w14:textId="77777777" w:rsidR="00F021B7" w:rsidRDefault="00C722B0">
    <w:pPr>
      <w:pStyle w:val="a3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 w:rsidR="00F021B7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FE3F687" w14:textId="77777777" w:rsidR="00F021B7" w:rsidRDefault="00F021B7">
    <w:pPr>
      <w:pStyle w:val="a3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D5E1D" w14:textId="77777777" w:rsidR="00F021B7" w:rsidRDefault="00F021B7">
    <w:pPr>
      <w:pStyle w:val="a3"/>
      <w:framePr w:wrap="around" w:vAnchor="text" w:hAnchor="margin" w:y="1"/>
      <w:rPr>
        <w:rStyle w:val="a5"/>
        <w:rtl/>
      </w:rPr>
    </w:pPr>
  </w:p>
  <w:p w14:paraId="7C305F0A" w14:textId="77777777" w:rsidR="00F64BE8" w:rsidRPr="00603A5B" w:rsidRDefault="00AF334D" w:rsidP="00F64BE8">
    <w:pPr>
      <w:pStyle w:val="a3"/>
      <w:ind w:right="360"/>
      <w:jc w:val="both"/>
      <w:rPr>
        <w:rFonts w:cs="David"/>
        <w:b/>
        <w:bCs/>
        <w:color w:val="000080"/>
        <w:szCs w:val="24"/>
      </w:rPr>
    </w:pPr>
    <w:r w:rsidRPr="00603A5B">
      <w:rPr>
        <w:rFonts w:cs="David"/>
        <w:b/>
        <w:bCs/>
        <w:color w:val="000080"/>
        <w:szCs w:val="24"/>
        <w:rtl/>
      </w:rPr>
      <w:t>רחוב קפלן 14 פתח-תקו</w:t>
    </w:r>
    <w:r w:rsidR="00390C29" w:rsidRPr="00603A5B">
      <w:rPr>
        <w:rFonts w:cs="David" w:hint="cs"/>
        <w:b/>
        <w:bCs/>
        <w:color w:val="000080"/>
        <w:szCs w:val="24"/>
        <w:rtl/>
      </w:rPr>
      <w:t>ו</w:t>
    </w:r>
    <w:r w:rsidRPr="00603A5B">
      <w:rPr>
        <w:rFonts w:cs="David"/>
        <w:b/>
        <w:bCs/>
        <w:color w:val="000080"/>
        <w:szCs w:val="24"/>
        <w:rtl/>
      </w:rPr>
      <w:t>ה 49202</w:t>
    </w:r>
    <w:r w:rsidR="00F64BE8" w:rsidRPr="00603A5B">
      <w:rPr>
        <w:rFonts w:cs="David" w:hint="cs"/>
        <w:b/>
        <w:bCs/>
        <w:color w:val="000080"/>
        <w:rtl/>
      </w:rPr>
      <w:t xml:space="preserve">       </w:t>
    </w:r>
    <w:r w:rsidR="00E85F14">
      <w:rPr>
        <w:rFonts w:cs="David" w:hint="cs"/>
        <w:b/>
        <w:bCs/>
        <w:color w:val="000080"/>
        <w:rtl/>
      </w:rPr>
      <w:t xml:space="preserve">    </w:t>
    </w:r>
    <w:r w:rsidR="00F64BE8" w:rsidRPr="00603A5B">
      <w:rPr>
        <w:rFonts w:cs="David" w:hint="cs"/>
        <w:b/>
        <w:bCs/>
        <w:color w:val="000080"/>
        <w:rtl/>
      </w:rPr>
      <w:t xml:space="preserve">                                                               </w:t>
    </w:r>
    <w:r w:rsidR="00F64BE8" w:rsidRPr="00603A5B">
      <w:rPr>
        <w:rFonts w:cs="David"/>
        <w:b/>
        <w:bCs/>
        <w:color w:val="000080"/>
        <w:szCs w:val="24"/>
      </w:rPr>
      <w:t>www.schneider.org.il</w:t>
    </w:r>
  </w:p>
  <w:p w14:paraId="66BB0109" w14:textId="77777777" w:rsidR="00AF334D" w:rsidRPr="00603A5B" w:rsidRDefault="00AF334D" w:rsidP="00F64BE8">
    <w:pPr>
      <w:pStyle w:val="a6"/>
      <w:rPr>
        <w:rFonts w:cs="David"/>
        <w:color w:val="00008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3CF4" w14:textId="77777777" w:rsidR="00A417E1" w:rsidRDefault="00A417E1">
      <w:r>
        <w:separator/>
      </w:r>
    </w:p>
  </w:footnote>
  <w:footnote w:type="continuationSeparator" w:id="0">
    <w:p w14:paraId="113760E3" w14:textId="77777777" w:rsidR="00A417E1" w:rsidRDefault="00A4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7EA81" w14:textId="61332AA5" w:rsidR="002D6AA7" w:rsidRPr="00675922" w:rsidRDefault="00946F7C" w:rsidP="00D84DFD">
    <w:pPr>
      <w:tabs>
        <w:tab w:val="left" w:pos="702"/>
      </w:tabs>
      <w:jc w:val="center"/>
      <w:rPr>
        <w:rFonts w:cs="David"/>
        <w:b/>
        <w:bCs/>
        <w:color w:val="000080"/>
        <w:rtl/>
      </w:rPr>
    </w:pPr>
    <w:r w:rsidRPr="00675922">
      <w:rPr>
        <w:rFonts w:asciiTheme="minorBidi" w:hAnsiTheme="minorBidi" w:cstheme="minorBidi"/>
        <w:noProof/>
        <w:sz w:val="22"/>
        <w:szCs w:val="22"/>
        <w:lang w:eastAsia="en-US"/>
      </w:rPr>
      <w:drawing>
        <wp:anchor distT="0" distB="0" distL="114300" distR="114300" simplePos="0" relativeHeight="251662336" behindDoc="0" locked="0" layoutInCell="1" allowOverlap="1" wp14:anchorId="4F114EBC" wp14:editId="7C99DFBE">
          <wp:simplePos x="0" y="0"/>
          <wp:positionH relativeFrom="column">
            <wp:posOffset>4878070</wp:posOffset>
          </wp:positionH>
          <wp:positionV relativeFrom="paragraph">
            <wp:posOffset>-46990</wp:posOffset>
          </wp:positionV>
          <wp:extent cx="1362075" cy="910590"/>
          <wp:effectExtent l="0" t="0" r="9525" b="3810"/>
          <wp:wrapNone/>
          <wp:docPr id="4" name="תמונה 5" descr="Schneide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Schneider_300dp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10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AA7" w:rsidRPr="00675922">
      <w:rPr>
        <w:rFonts w:cs="David"/>
        <w:b/>
        <w:bCs/>
        <w:color w:val="000080"/>
        <w:rtl/>
      </w:rPr>
      <w:t>מכון ריאות</w:t>
    </w:r>
  </w:p>
  <w:p w14:paraId="30FC21F1" w14:textId="77777777" w:rsidR="00AF334D" w:rsidRPr="00675922" w:rsidRDefault="00390C29" w:rsidP="00D84DFD">
    <w:pPr>
      <w:tabs>
        <w:tab w:val="left" w:pos="702"/>
      </w:tabs>
      <w:jc w:val="center"/>
      <w:rPr>
        <w:rFonts w:cs="David"/>
        <w:b/>
        <w:bCs/>
        <w:color w:val="000080"/>
        <w:szCs w:val="22"/>
        <w:rtl/>
      </w:rPr>
    </w:pPr>
    <w:r w:rsidRPr="00675922">
      <w:rPr>
        <w:rFonts w:cs="David" w:hint="cs"/>
        <w:b/>
        <w:bCs/>
        <w:color w:val="000080"/>
        <w:rtl/>
      </w:rPr>
      <w:t>ו</w:t>
    </w:r>
    <w:r w:rsidR="00AF334D" w:rsidRPr="00675922">
      <w:rPr>
        <w:rFonts w:cs="David" w:hint="cs"/>
        <w:b/>
        <w:bCs/>
        <w:color w:val="000080"/>
        <w:rtl/>
      </w:rPr>
      <w:t>מרכז סיסטיק פיברוזיס ע"ש קטי ולי ג</w:t>
    </w:r>
    <w:r w:rsidRPr="00675922">
      <w:rPr>
        <w:rFonts w:cs="David" w:hint="cs"/>
        <w:b/>
        <w:bCs/>
        <w:color w:val="000080"/>
        <w:rtl/>
      </w:rPr>
      <w:t>ר</w:t>
    </w:r>
    <w:r w:rsidR="00AF334D" w:rsidRPr="00675922">
      <w:rPr>
        <w:rFonts w:cs="David" w:hint="cs"/>
        <w:b/>
        <w:bCs/>
        <w:color w:val="000080"/>
        <w:rtl/>
      </w:rPr>
      <w:t>אוב</w:t>
    </w:r>
  </w:p>
  <w:p w14:paraId="53AEF48A" w14:textId="02F7EF09" w:rsidR="002D6AA7" w:rsidRPr="00675922" w:rsidRDefault="00946F7C" w:rsidP="00D84DFD">
    <w:pPr>
      <w:pStyle w:val="a6"/>
      <w:jc w:val="center"/>
      <w:rPr>
        <w:color w:val="000080"/>
        <w:szCs w:val="22"/>
        <w:rtl/>
      </w:rPr>
    </w:pPr>
    <w:r w:rsidRPr="00675922">
      <w:rPr>
        <w:rFonts w:asciiTheme="minorBidi" w:hAnsiTheme="minorBidi" w:cstheme="minorBidi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6F8C5ECD" wp14:editId="36297410">
          <wp:simplePos x="0" y="0"/>
          <wp:positionH relativeFrom="column">
            <wp:posOffset>-760730</wp:posOffset>
          </wp:positionH>
          <wp:positionV relativeFrom="paragraph">
            <wp:posOffset>121920</wp:posOffset>
          </wp:positionV>
          <wp:extent cx="1323975" cy="420370"/>
          <wp:effectExtent l="0" t="0" r="9525" b="0"/>
          <wp:wrapTopAndBottom/>
          <wp:docPr id="1" name="תמונה 3" descr="clalit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clalit_new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AA7" w:rsidRPr="00675922">
      <w:rPr>
        <w:rFonts w:cs="David"/>
        <w:b/>
        <w:bCs/>
        <w:color w:val="000080"/>
        <w:szCs w:val="22"/>
        <w:rtl/>
      </w:rPr>
      <w:t>מרכז שניידר לרפואת ילדים בישראל</w:t>
    </w:r>
  </w:p>
  <w:p w14:paraId="79E831BD" w14:textId="4A5DBB73" w:rsidR="002D6AA7" w:rsidRPr="00675922" w:rsidRDefault="002D6AA7" w:rsidP="00BA41E7">
    <w:pPr>
      <w:tabs>
        <w:tab w:val="left" w:pos="702"/>
      </w:tabs>
      <w:jc w:val="center"/>
      <w:rPr>
        <w:rFonts w:cs="David"/>
        <w:b/>
        <w:bCs/>
        <w:color w:val="000080"/>
        <w:szCs w:val="22"/>
        <w:rtl/>
      </w:rPr>
    </w:pPr>
    <w:r w:rsidRPr="00675922">
      <w:rPr>
        <w:rFonts w:cs="David"/>
        <w:b/>
        <w:bCs/>
        <w:color w:val="000080"/>
        <w:szCs w:val="22"/>
        <w:rtl/>
      </w:rPr>
      <w:t>טלפון: 03-</w:t>
    </w:r>
    <w:r w:rsidR="00390C29" w:rsidRPr="00675922">
      <w:rPr>
        <w:rFonts w:cs="David" w:hint="cs"/>
        <w:b/>
        <w:bCs/>
        <w:color w:val="000080"/>
        <w:szCs w:val="22"/>
        <w:rtl/>
      </w:rPr>
      <w:t>9</w:t>
    </w:r>
    <w:r w:rsidRPr="00675922">
      <w:rPr>
        <w:rFonts w:cs="David"/>
        <w:b/>
        <w:bCs/>
        <w:color w:val="000080"/>
        <w:szCs w:val="22"/>
        <w:rtl/>
      </w:rPr>
      <w:t>253654</w:t>
    </w:r>
    <w:r w:rsidRPr="00675922">
      <w:rPr>
        <w:rFonts w:hint="cs"/>
        <w:color w:val="000080"/>
        <w:szCs w:val="22"/>
        <w:rtl/>
      </w:rPr>
      <w:t xml:space="preserve">  </w:t>
    </w:r>
    <w:r w:rsidRPr="00675922">
      <w:rPr>
        <w:rFonts w:cs="David"/>
        <w:b/>
        <w:bCs/>
        <w:color w:val="000080"/>
        <w:szCs w:val="22"/>
        <w:rtl/>
      </w:rPr>
      <w:t>פקס: 03-9253</w:t>
    </w:r>
    <w:r w:rsidR="00BA41E7">
      <w:rPr>
        <w:rFonts w:cs="David" w:hint="cs"/>
        <w:b/>
        <w:bCs/>
        <w:color w:val="000080"/>
        <w:szCs w:val="22"/>
        <w:rtl/>
      </w:rPr>
      <w:t>53147</w:t>
    </w:r>
  </w:p>
  <w:p w14:paraId="601233D9" w14:textId="1BD25A16" w:rsidR="004E65E0" w:rsidRDefault="00A417E1" w:rsidP="004E65E0">
    <w:pPr>
      <w:pStyle w:val="a6"/>
      <w:tabs>
        <w:tab w:val="clear" w:pos="8306"/>
        <w:tab w:val="left" w:pos="284"/>
        <w:tab w:val="right" w:pos="8222"/>
      </w:tabs>
      <w:bidi w:val="0"/>
      <w:jc w:val="center"/>
      <w:rPr>
        <w:sz w:val="28"/>
        <w:szCs w:val="28"/>
      </w:rPr>
    </w:pPr>
    <w:hyperlink r:id="rId3" w:history="1">
      <w:r w:rsidR="00A1044A" w:rsidRPr="00D23125">
        <w:rPr>
          <w:rStyle w:val="Hyperlink"/>
          <w:sz w:val="28"/>
          <w:szCs w:val="28"/>
        </w:rPr>
        <w:t>CFTC@clalit.org.il</w:t>
      </w:r>
    </w:hyperlink>
  </w:p>
  <w:p w14:paraId="03474441" w14:textId="77777777" w:rsidR="004E65E0" w:rsidRPr="00675922" w:rsidRDefault="004E65E0" w:rsidP="00D84DFD">
    <w:pPr>
      <w:tabs>
        <w:tab w:val="left" w:pos="702"/>
      </w:tabs>
      <w:jc w:val="center"/>
      <w:rPr>
        <w:rFonts w:cs="David"/>
        <w:color w:val="000080"/>
        <w:szCs w:val="22"/>
      </w:rPr>
    </w:pPr>
  </w:p>
  <w:p w14:paraId="4C8AC209" w14:textId="77777777" w:rsidR="003E474F" w:rsidRPr="00D84DFD" w:rsidRDefault="003E474F" w:rsidP="002D6AA7">
    <w:pPr>
      <w:pStyle w:val="a6"/>
      <w:jc w:val="center"/>
      <w:rPr>
        <w:color w:val="000080"/>
        <w:sz w:val="2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8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60C87"/>
    <w:multiLevelType w:val="hybridMultilevel"/>
    <w:tmpl w:val="A230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4D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794CAB"/>
    <w:multiLevelType w:val="hybridMultilevel"/>
    <w:tmpl w:val="26027A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A4569F"/>
    <w:multiLevelType w:val="hybridMultilevel"/>
    <w:tmpl w:val="8C669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2413"/>
    <w:multiLevelType w:val="hybridMultilevel"/>
    <w:tmpl w:val="3760B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9F"/>
    <w:rsid w:val="00025B13"/>
    <w:rsid w:val="00040C9F"/>
    <w:rsid w:val="00073656"/>
    <w:rsid w:val="00094BB5"/>
    <w:rsid w:val="000B1122"/>
    <w:rsid w:val="000C7541"/>
    <w:rsid w:val="00111070"/>
    <w:rsid w:val="00164E12"/>
    <w:rsid w:val="00182713"/>
    <w:rsid w:val="00184194"/>
    <w:rsid w:val="001A5BEA"/>
    <w:rsid w:val="001B5531"/>
    <w:rsid w:val="00232573"/>
    <w:rsid w:val="002A4E26"/>
    <w:rsid w:val="002B4F12"/>
    <w:rsid w:val="002C3804"/>
    <w:rsid w:val="002D6AA7"/>
    <w:rsid w:val="002F0C95"/>
    <w:rsid w:val="0030072B"/>
    <w:rsid w:val="0030447D"/>
    <w:rsid w:val="00307702"/>
    <w:rsid w:val="00315BD7"/>
    <w:rsid w:val="00327579"/>
    <w:rsid w:val="00380808"/>
    <w:rsid w:val="00390C29"/>
    <w:rsid w:val="003A1B8B"/>
    <w:rsid w:val="003E474F"/>
    <w:rsid w:val="003E477C"/>
    <w:rsid w:val="00436AA7"/>
    <w:rsid w:val="004614F3"/>
    <w:rsid w:val="004645F8"/>
    <w:rsid w:val="00475396"/>
    <w:rsid w:val="004A5D3D"/>
    <w:rsid w:val="004C5EC6"/>
    <w:rsid w:val="004E65E0"/>
    <w:rsid w:val="00503BDE"/>
    <w:rsid w:val="00511E43"/>
    <w:rsid w:val="00522BBC"/>
    <w:rsid w:val="00547324"/>
    <w:rsid w:val="00590ABD"/>
    <w:rsid w:val="00593C0A"/>
    <w:rsid w:val="005E0134"/>
    <w:rsid w:val="00601C0B"/>
    <w:rsid w:val="00603A5B"/>
    <w:rsid w:val="006055AF"/>
    <w:rsid w:val="00614A45"/>
    <w:rsid w:val="00620D0E"/>
    <w:rsid w:val="00660104"/>
    <w:rsid w:val="00675922"/>
    <w:rsid w:val="00675B0E"/>
    <w:rsid w:val="006948E1"/>
    <w:rsid w:val="006B5807"/>
    <w:rsid w:val="006F619A"/>
    <w:rsid w:val="00700C73"/>
    <w:rsid w:val="00706D56"/>
    <w:rsid w:val="0071622D"/>
    <w:rsid w:val="0074374E"/>
    <w:rsid w:val="00750580"/>
    <w:rsid w:val="00753755"/>
    <w:rsid w:val="00763643"/>
    <w:rsid w:val="007C107D"/>
    <w:rsid w:val="00806CB4"/>
    <w:rsid w:val="00834719"/>
    <w:rsid w:val="00854B79"/>
    <w:rsid w:val="008575EA"/>
    <w:rsid w:val="008E6345"/>
    <w:rsid w:val="00922BCE"/>
    <w:rsid w:val="00946F7C"/>
    <w:rsid w:val="00992468"/>
    <w:rsid w:val="009B72EC"/>
    <w:rsid w:val="009B779B"/>
    <w:rsid w:val="009D764E"/>
    <w:rsid w:val="00A05BBE"/>
    <w:rsid w:val="00A1044A"/>
    <w:rsid w:val="00A13A41"/>
    <w:rsid w:val="00A417E1"/>
    <w:rsid w:val="00A463D1"/>
    <w:rsid w:val="00A91B16"/>
    <w:rsid w:val="00AC070D"/>
    <w:rsid w:val="00AD7562"/>
    <w:rsid w:val="00AF334D"/>
    <w:rsid w:val="00B011A3"/>
    <w:rsid w:val="00B23FFA"/>
    <w:rsid w:val="00B778A4"/>
    <w:rsid w:val="00B912D5"/>
    <w:rsid w:val="00BA41E7"/>
    <w:rsid w:val="00BA4425"/>
    <w:rsid w:val="00BB2921"/>
    <w:rsid w:val="00BF7EDB"/>
    <w:rsid w:val="00C02543"/>
    <w:rsid w:val="00C54E2C"/>
    <w:rsid w:val="00C57374"/>
    <w:rsid w:val="00C61C7F"/>
    <w:rsid w:val="00C722B0"/>
    <w:rsid w:val="00C75787"/>
    <w:rsid w:val="00CA0315"/>
    <w:rsid w:val="00CA3238"/>
    <w:rsid w:val="00CF36B2"/>
    <w:rsid w:val="00D06E85"/>
    <w:rsid w:val="00D25FA3"/>
    <w:rsid w:val="00D52AE3"/>
    <w:rsid w:val="00D56626"/>
    <w:rsid w:val="00D629E4"/>
    <w:rsid w:val="00D84DFD"/>
    <w:rsid w:val="00DD15C7"/>
    <w:rsid w:val="00DD29D6"/>
    <w:rsid w:val="00DD538C"/>
    <w:rsid w:val="00DE2C10"/>
    <w:rsid w:val="00DF38A5"/>
    <w:rsid w:val="00E424DC"/>
    <w:rsid w:val="00E603C0"/>
    <w:rsid w:val="00E85F14"/>
    <w:rsid w:val="00EE26D3"/>
    <w:rsid w:val="00EE39CB"/>
    <w:rsid w:val="00F021B7"/>
    <w:rsid w:val="00F22C11"/>
    <w:rsid w:val="00F64BE8"/>
    <w:rsid w:val="00F76184"/>
    <w:rsid w:val="00FE2F61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E5091"/>
  <w15:docId w15:val="{697CD53B-0355-49B6-8B4A-D0A7DA87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C9F"/>
    <w:pPr>
      <w:bidi/>
    </w:pPr>
    <w:rPr>
      <w:rFonts w:cs="Arial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DF3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5FA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0C9F"/>
    <w:pPr>
      <w:tabs>
        <w:tab w:val="center" w:pos="4153"/>
        <w:tab w:val="right" w:pos="8306"/>
      </w:tabs>
    </w:pPr>
    <w:rPr>
      <w:szCs w:val="20"/>
    </w:rPr>
  </w:style>
  <w:style w:type="character" w:styleId="a5">
    <w:name w:val="page number"/>
    <w:basedOn w:val="a0"/>
    <w:rsid w:val="00040C9F"/>
  </w:style>
  <w:style w:type="paragraph" w:styleId="a6">
    <w:name w:val="header"/>
    <w:basedOn w:val="a"/>
    <w:rsid w:val="00040C9F"/>
    <w:pPr>
      <w:tabs>
        <w:tab w:val="center" w:pos="4153"/>
        <w:tab w:val="right" w:pos="8306"/>
      </w:tabs>
    </w:pPr>
  </w:style>
  <w:style w:type="character" w:styleId="a7">
    <w:name w:val="annotation reference"/>
    <w:basedOn w:val="a0"/>
    <w:uiPriority w:val="99"/>
    <w:semiHidden/>
    <w:rsid w:val="00F021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F021B7"/>
    <w:rPr>
      <w:sz w:val="20"/>
      <w:szCs w:val="20"/>
    </w:rPr>
  </w:style>
  <w:style w:type="paragraph" w:styleId="aa">
    <w:name w:val="annotation subject"/>
    <w:basedOn w:val="a8"/>
    <w:next w:val="a8"/>
    <w:semiHidden/>
    <w:rsid w:val="00F021B7"/>
    <w:rPr>
      <w:b/>
      <w:bCs/>
    </w:rPr>
  </w:style>
  <w:style w:type="paragraph" w:styleId="ab">
    <w:name w:val="Balloon Text"/>
    <w:basedOn w:val="a"/>
    <w:semiHidden/>
    <w:rsid w:val="00F021B7"/>
    <w:rPr>
      <w:rFonts w:ascii="Tahoma" w:hAnsi="Tahoma" w:cs="Tahoma"/>
      <w:sz w:val="16"/>
      <w:szCs w:val="16"/>
    </w:rPr>
  </w:style>
  <w:style w:type="character" w:customStyle="1" w:styleId="30">
    <w:name w:val="כותרת 3 תו"/>
    <w:basedOn w:val="a0"/>
    <w:link w:val="3"/>
    <w:rsid w:val="00D25FA3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a0"/>
    <w:uiPriority w:val="99"/>
    <w:unhideWhenUsed/>
    <w:rsid w:val="00D25F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25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כותרת 1 תו"/>
    <w:basedOn w:val="a0"/>
    <w:link w:val="1"/>
    <w:rsid w:val="00DF3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a4">
    <w:name w:val="כותרת תחתונה תו"/>
    <w:basedOn w:val="a0"/>
    <w:link w:val="a3"/>
    <w:rsid w:val="00F64BE8"/>
    <w:rPr>
      <w:rFonts w:cs="Arial"/>
      <w:sz w:val="24"/>
      <w:lang w:eastAsia="he-IL"/>
    </w:rPr>
  </w:style>
  <w:style w:type="character" w:customStyle="1" w:styleId="a9">
    <w:name w:val="טקסט הערה תו"/>
    <w:basedOn w:val="a0"/>
    <w:link w:val="a8"/>
    <w:uiPriority w:val="99"/>
    <w:semiHidden/>
    <w:rsid w:val="00C57374"/>
    <w:rPr>
      <w:rFonts w:cs="Arial"/>
      <w:lang w:eastAsia="he-IL"/>
    </w:rPr>
  </w:style>
  <w:style w:type="table" w:styleId="ad">
    <w:name w:val="Table Grid"/>
    <w:basedOn w:val="a1"/>
    <w:uiPriority w:val="59"/>
    <w:unhideWhenUsed/>
    <w:rsid w:val="00C5737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FTC@clalit.org.i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‏7/01/09</vt:lpstr>
      <vt:lpstr>‏7/01/09</vt:lpstr>
    </vt:vector>
  </TitlesOfParts>
  <Company>שרותי בריאות כללית</Company>
  <LinksUpToDate>false</LinksUpToDate>
  <CharactersWithSpaces>711</CharactersWithSpaces>
  <SharedDoc>false</SharedDoc>
  <HLinks>
    <vt:vector size="54" baseType="variant">
      <vt:variant>
        <vt:i4>4521994</vt:i4>
      </vt:variant>
      <vt:variant>
        <vt:i4>26</vt:i4>
      </vt:variant>
      <vt:variant>
        <vt:i4>0</vt:i4>
      </vt:variant>
      <vt:variant>
        <vt:i4>5</vt:i4>
      </vt:variant>
      <vt:variant>
        <vt:lpwstr>http://www.amidar.co.il/</vt:lpwstr>
      </vt:variant>
      <vt:variant>
        <vt:lpwstr/>
      </vt:variant>
      <vt:variant>
        <vt:i4>7274557</vt:i4>
      </vt:variant>
      <vt:variant>
        <vt:i4>23</vt:i4>
      </vt:variant>
      <vt:variant>
        <vt:i4>0</vt:i4>
      </vt:variant>
      <vt:variant>
        <vt:i4>5</vt:i4>
      </vt:variant>
      <vt:variant>
        <vt:lpwstr>http://www.matan-nursing.co.il/</vt:lpwstr>
      </vt:variant>
      <vt:variant>
        <vt:lpwstr/>
      </vt:variant>
      <vt:variant>
        <vt:i4>5242908</vt:i4>
      </vt:variant>
      <vt:variant>
        <vt:i4>18</vt:i4>
      </vt:variant>
      <vt:variant>
        <vt:i4>0</vt:i4>
      </vt:variant>
      <vt:variant>
        <vt:i4>5</vt:i4>
      </vt:variant>
      <vt:variant>
        <vt:lpwstr>http://www.tlalim.co.il/</vt:lpwstr>
      </vt:variant>
      <vt:variant>
        <vt:lpwstr/>
      </vt:variant>
      <vt:variant>
        <vt:i4>983061</vt:i4>
      </vt:variant>
      <vt:variant>
        <vt:i4>15</vt:i4>
      </vt:variant>
      <vt:variant>
        <vt:i4>0</vt:i4>
      </vt:variant>
      <vt:variant>
        <vt:i4>5</vt:i4>
      </vt:variant>
      <vt:variant>
        <vt:lpwstr>http://www.tlalim.co.il/blank.asp</vt:lpwstr>
      </vt:variant>
      <vt:variant>
        <vt:lpwstr/>
      </vt:variant>
      <vt:variant>
        <vt:i4>1769515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http://www.education.gov.il/edun_doc/sd1ak2_2_40.htm</vt:lpwstr>
      </vt:variant>
      <vt:variant>
        <vt:lpwstr/>
      </vt:variant>
      <vt:variant>
        <vt:i4>5636117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http://cms.education.gov.il/EducationCMS/Units/Zchuyot/ChukimVeamanot/Zchuyot</vt:lpwstr>
      </vt:variant>
      <vt:variant>
        <vt:lpwstr/>
      </vt:variant>
      <vt:variant>
        <vt:i4>4915294</vt:i4>
      </vt:variant>
      <vt:variant>
        <vt:i4>6</vt:i4>
      </vt:variant>
      <vt:variant>
        <vt:i4>0</vt:i4>
      </vt:variant>
      <vt:variant>
        <vt:i4>5</vt:i4>
      </vt:variant>
      <vt:variant>
        <vt:lpwstr>http://ozar.mof.gov.il/itc/tfasim/print/116a.pdf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http://ozar.mof.gov.il/itc/tfasim/print/116.pdf</vt:lpwstr>
      </vt:variant>
      <vt:variant>
        <vt:lpwstr/>
      </vt:variant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http://ozar.mof.gov.il/itc/tfasim/print/127.pdf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‏7/01/09</dc:title>
  <dc:creator>shoshanaam</dc:creator>
  <cp:lastModifiedBy>ענבל קלברס</cp:lastModifiedBy>
  <cp:revision>2</cp:revision>
  <cp:lastPrinted>2020-07-28T08:14:00Z</cp:lastPrinted>
  <dcterms:created xsi:type="dcterms:W3CDTF">2020-07-28T08:42:00Z</dcterms:created>
  <dcterms:modified xsi:type="dcterms:W3CDTF">2020-07-28T08:42:00Z</dcterms:modified>
</cp:coreProperties>
</file>